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BBB59" w:themeColor="accent3"/>
  <w:body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FF0000"/>
          <w:sz w:val="21"/>
          <w:szCs w:val="21"/>
        </w:rPr>
      </w:pPr>
      <w:bookmarkStart w:id="0" w:name="_GoBack"/>
      <w:bookmarkEnd w:id="0"/>
      <w:r w:rsidRPr="001A0966">
        <w:rPr>
          <w:rFonts w:ascii="Tahoma" w:hAnsi="Tahoma" w:cs="Tahoma"/>
          <w:color w:val="FF0000"/>
          <w:sz w:val="34"/>
          <w:szCs w:val="34"/>
        </w:rPr>
        <w:t>Памятка для родителей по ПДД</w:t>
      </w:r>
    </w:p>
    <w:p w:rsid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 wp14:anchorId="447FE528" wp14:editId="7986FB48">
            <wp:extent cx="1211580" cy="1322642"/>
            <wp:effectExtent l="0" t="0" r="7620" b="0"/>
            <wp:docPr id="1" name="Рисунок 1" descr="hello_html_745fa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745fa05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22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  <w:szCs w:val="21"/>
        </w:rPr>
      </w:pPr>
      <w:r w:rsidRPr="001A0966">
        <w:rPr>
          <w:i/>
          <w:iCs/>
          <w:color w:val="00B050"/>
          <w:sz w:val="28"/>
          <w:szCs w:val="27"/>
        </w:rPr>
        <w:t xml:space="preserve"> </w:t>
      </w:r>
      <w:r w:rsidRPr="001A0966">
        <w:rPr>
          <w:i/>
          <w:iCs/>
          <w:color w:val="00B050"/>
          <w:sz w:val="28"/>
          <w:szCs w:val="27"/>
        </w:rPr>
        <w:t>«Обучение детей наблюдательности на улице» 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Находясь на улице с ребенком, крепко держите его за руку.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Учите ребенка наблюдательности. Если у подъезда стоят </w:t>
      </w:r>
      <w:hyperlink r:id="rId6" w:history="1">
        <w:r w:rsidRPr="001A0966">
          <w:rPr>
            <w:rStyle w:val="a4"/>
            <w:b/>
            <w:bCs/>
            <w:color w:val="0576AC"/>
            <w:sz w:val="28"/>
            <w:szCs w:val="27"/>
          </w:rPr>
          <w:t>транспортные</w:t>
        </w:r>
      </w:hyperlink>
      <w:r w:rsidRPr="001A0966">
        <w:rPr>
          <w:color w:val="000000"/>
          <w:sz w:val="28"/>
          <w:szCs w:val="27"/>
        </w:rPr>
        <w:t> средства или растут деревья, кусты, остановитесь, научите ребенка осматриваться по сторонам и определять: нет ли опасности приближающегося транспорта. Если у подъезда дома есть движение транспорта, обратите на это его внимание. Вместе с ним посмотрите: не приближается ли транспорт.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При движении по тротуару придерживайтесь стороны подальше от проезжей части. Взрослый должен находиться со стороны проезжей части.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Приучите ребенка, идя по тротуару, внимательно наблюдать за выездом автомобилей из арок дворов и поворотами транспорта на перекрестках.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При переходе проезжей части дороги остановитесь и осмотритесь по сторонам. Показывайте ребенку следующие действия по осмотру дороги: поворот головы налево, направо, еще раз налево. Дойдя до разделительной линии, делайте вместе с ним поворот головы направо. Если нет движения транспорта, продолжайте переход, не останавливаясь, а если есть – остановитесь на линии и пропустите транспорт, держа ребенка за руку.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Учите ребенка всматриваться вдаль, пропускать приближающийся транспорт.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Наблюдая за приближающимися </w:t>
      </w:r>
      <w:hyperlink r:id="rId7" w:history="1">
        <w:r w:rsidRPr="001A0966">
          <w:rPr>
            <w:rStyle w:val="a4"/>
            <w:b/>
            <w:bCs/>
            <w:color w:val="0576AC"/>
            <w:sz w:val="28"/>
            <w:szCs w:val="27"/>
          </w:rPr>
          <w:t>транспортными</w:t>
        </w:r>
      </w:hyperlink>
      <w:r w:rsidRPr="001A0966">
        <w:rPr>
          <w:color w:val="000000"/>
          <w:sz w:val="28"/>
          <w:szCs w:val="27"/>
        </w:rPr>
        <w:t> средствами, обращайте внимание ребенка на то, что за большими машинами (автобус, троллейбус) может быть опасность – движущийся на большой скорости легковой автомобиль или мотоцикл. Поэтому лучше подождать, когда большая машина проедет, и убедиться в отсутствии скрытой опасности.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Не выходите с ребенком на проезжую часть из-за каких-либо препятствий: стоящих автомобилей, кустов, закрывающих обзор проезжей части.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Переходите проезжую часть не наискосок, а прямо, строго перпендикулярно. Ребенок должен понимать, что это делается для лучшего наблюдения за движением транспорта.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>- Переходите проезжую часть только на зеленый сигнал светофора. Объясняйте ребенку, что переходить дорогу на зеленый мигающий сигнал нельзя. Он горит всего три секунды, можно попасть в ДТП. 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color w:val="000000"/>
          <w:sz w:val="28"/>
          <w:szCs w:val="27"/>
        </w:rPr>
        <w:t xml:space="preserve">- Помните, что ребенок обучается движению по </w:t>
      </w:r>
      <w:proofErr w:type="gramStart"/>
      <w:r w:rsidRPr="001A0966">
        <w:rPr>
          <w:color w:val="000000"/>
          <w:sz w:val="28"/>
          <w:szCs w:val="27"/>
        </w:rPr>
        <w:t>улице</w:t>
      </w:r>
      <w:proofErr w:type="gramEnd"/>
      <w:r w:rsidRPr="001A0966">
        <w:rPr>
          <w:color w:val="000000"/>
          <w:sz w:val="28"/>
          <w:szCs w:val="27"/>
        </w:rPr>
        <w:t xml:space="preserve"> прежде всего на вашем примере, приобретая собственный опыт!</w:t>
      </w:r>
    </w:p>
    <w:p w:rsidR="001A0966" w:rsidRPr="001A0966" w:rsidRDefault="001A0966" w:rsidP="001A096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 w:rsidRPr="001A0966">
        <w:rPr>
          <w:rFonts w:ascii="Arial" w:hAnsi="Arial" w:cs="Arial"/>
          <w:color w:val="FF0000"/>
          <w:sz w:val="22"/>
          <w:szCs w:val="21"/>
        </w:rPr>
        <w:t>  </w:t>
      </w:r>
    </w:p>
    <w:p w:rsidR="003C6FD1" w:rsidRPr="001A0966" w:rsidRDefault="003C6FD1">
      <w:pPr>
        <w:rPr>
          <w:sz w:val="24"/>
        </w:rPr>
      </w:pPr>
    </w:p>
    <w:sectPr w:rsidR="003C6FD1" w:rsidRPr="001A0966" w:rsidSect="001A0966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C9"/>
    <w:rsid w:val="001A0966"/>
    <w:rsid w:val="003C6FD1"/>
    <w:rsid w:val="0057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09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9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0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A096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A0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09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117kurgan.detkin-club.ru%2Fparents%2F136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fourok.ru/go.html?href=http%3A%2F%2F117kurgan.detkin-club.ru%2Fparents%2F1362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2030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2019-12-12T07:17:00Z</dcterms:created>
  <dcterms:modified xsi:type="dcterms:W3CDTF">2019-12-12T07:19:00Z</dcterms:modified>
</cp:coreProperties>
</file>